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14" w:rsidRDefault="002F4C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63514" w:rsidRDefault="002F4C1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97563" w:rsidRPr="00C97563">
        <w:tc>
          <w:tcPr>
            <w:tcW w:w="3261" w:type="dxa"/>
            <w:shd w:val="clear" w:color="auto" w:fill="E7E6E6" w:themeFill="background2"/>
          </w:tcPr>
          <w:p w:rsidR="00E63514" w:rsidRPr="00C97563" w:rsidRDefault="002F4C14">
            <w:pPr>
              <w:rPr>
                <w:b/>
                <w:i/>
                <w:sz w:val="24"/>
                <w:szCs w:val="24"/>
              </w:rPr>
            </w:pPr>
            <w:r w:rsidRPr="00C9756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514" w:rsidRPr="00C97563" w:rsidRDefault="002F4C14">
            <w:pPr>
              <w:rPr>
                <w:sz w:val="24"/>
                <w:szCs w:val="24"/>
              </w:rPr>
            </w:pPr>
            <w:r w:rsidRPr="00C97563">
              <w:rPr>
                <w:b/>
                <w:sz w:val="24"/>
                <w:szCs w:val="24"/>
              </w:rPr>
              <w:t>Оценка бизнеса</w:t>
            </w:r>
          </w:p>
        </w:tc>
      </w:tr>
      <w:tr w:rsidR="00C97563" w:rsidRPr="00C97563">
        <w:tc>
          <w:tcPr>
            <w:tcW w:w="3261" w:type="dxa"/>
            <w:shd w:val="clear" w:color="auto" w:fill="E7E6E6" w:themeFill="background2"/>
          </w:tcPr>
          <w:p w:rsidR="00E63514" w:rsidRPr="00C97563" w:rsidRDefault="002F4C14">
            <w:pPr>
              <w:rPr>
                <w:b/>
                <w:i/>
                <w:sz w:val="24"/>
                <w:szCs w:val="24"/>
              </w:rPr>
            </w:pPr>
            <w:r w:rsidRPr="00C9756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63514" w:rsidRPr="00C97563" w:rsidRDefault="002F4C14">
            <w:pPr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E63514" w:rsidRPr="00C97563" w:rsidRDefault="002F4C14">
            <w:pPr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Менеджмент</w:t>
            </w:r>
          </w:p>
        </w:tc>
      </w:tr>
      <w:tr w:rsidR="00C97563" w:rsidRPr="00C97563">
        <w:tc>
          <w:tcPr>
            <w:tcW w:w="3261" w:type="dxa"/>
            <w:shd w:val="clear" w:color="auto" w:fill="E7E6E6" w:themeFill="background2"/>
          </w:tcPr>
          <w:p w:rsidR="00E63514" w:rsidRPr="00C97563" w:rsidRDefault="002F4C14">
            <w:pPr>
              <w:rPr>
                <w:b/>
                <w:i/>
                <w:sz w:val="24"/>
                <w:szCs w:val="24"/>
              </w:rPr>
            </w:pPr>
            <w:r w:rsidRPr="00C9756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514" w:rsidRPr="00C97563" w:rsidRDefault="002F4C14">
            <w:pPr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Финансовый менеджмент</w:t>
            </w:r>
          </w:p>
        </w:tc>
      </w:tr>
      <w:tr w:rsidR="00C97563" w:rsidRPr="00C97563">
        <w:tc>
          <w:tcPr>
            <w:tcW w:w="3261" w:type="dxa"/>
            <w:shd w:val="clear" w:color="auto" w:fill="E7E6E6" w:themeFill="background2"/>
          </w:tcPr>
          <w:p w:rsidR="00E63514" w:rsidRPr="00C97563" w:rsidRDefault="002F4C14">
            <w:pPr>
              <w:rPr>
                <w:b/>
                <w:i/>
                <w:sz w:val="24"/>
                <w:szCs w:val="24"/>
              </w:rPr>
            </w:pPr>
            <w:r w:rsidRPr="00C9756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514" w:rsidRPr="00C97563" w:rsidRDefault="002F4C14">
            <w:pPr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 xml:space="preserve">6 </w:t>
            </w:r>
            <w:proofErr w:type="spellStart"/>
            <w:r w:rsidRPr="00C97563">
              <w:rPr>
                <w:sz w:val="24"/>
                <w:szCs w:val="24"/>
              </w:rPr>
              <w:t>з.е</w:t>
            </w:r>
            <w:proofErr w:type="spellEnd"/>
            <w:r w:rsidRPr="00C97563">
              <w:rPr>
                <w:sz w:val="24"/>
                <w:szCs w:val="24"/>
              </w:rPr>
              <w:t>.</w:t>
            </w:r>
          </w:p>
        </w:tc>
      </w:tr>
      <w:tr w:rsidR="00C97563" w:rsidRPr="00C97563">
        <w:tc>
          <w:tcPr>
            <w:tcW w:w="3261" w:type="dxa"/>
            <w:shd w:val="clear" w:color="auto" w:fill="E7E6E6" w:themeFill="background2"/>
          </w:tcPr>
          <w:p w:rsidR="00E63514" w:rsidRPr="00C97563" w:rsidRDefault="002F4C14">
            <w:pPr>
              <w:rPr>
                <w:b/>
                <w:i/>
                <w:sz w:val="24"/>
                <w:szCs w:val="24"/>
              </w:rPr>
            </w:pPr>
            <w:r w:rsidRPr="00C9756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C4886" w:rsidRPr="00C97563" w:rsidRDefault="002F4C14">
            <w:pPr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Э</w:t>
            </w:r>
            <w:r w:rsidR="005C4886" w:rsidRPr="00C97563">
              <w:rPr>
                <w:sz w:val="24"/>
                <w:szCs w:val="24"/>
              </w:rPr>
              <w:t>кзамен</w:t>
            </w:r>
          </w:p>
          <w:p w:rsidR="00E63514" w:rsidRPr="00C97563" w:rsidRDefault="005C4886">
            <w:pPr>
              <w:rPr>
                <w:sz w:val="24"/>
                <w:szCs w:val="24"/>
                <w:highlight w:val="yellow"/>
              </w:rPr>
            </w:pPr>
            <w:r w:rsidRPr="00C97563">
              <w:rPr>
                <w:sz w:val="24"/>
                <w:szCs w:val="24"/>
              </w:rPr>
              <w:t>К</w:t>
            </w:r>
            <w:r w:rsidR="002F4C14" w:rsidRPr="00C97563">
              <w:rPr>
                <w:sz w:val="24"/>
                <w:szCs w:val="24"/>
              </w:rPr>
              <w:t>урсовая работа</w:t>
            </w:r>
          </w:p>
        </w:tc>
      </w:tr>
      <w:tr w:rsidR="00C97563" w:rsidRPr="00C97563">
        <w:tc>
          <w:tcPr>
            <w:tcW w:w="3261" w:type="dxa"/>
            <w:shd w:val="clear" w:color="auto" w:fill="E7E6E6" w:themeFill="background2"/>
          </w:tcPr>
          <w:p w:rsidR="00E63514" w:rsidRPr="00C97563" w:rsidRDefault="002F4C14">
            <w:pPr>
              <w:rPr>
                <w:b/>
                <w:i/>
                <w:sz w:val="24"/>
                <w:szCs w:val="24"/>
              </w:rPr>
            </w:pPr>
            <w:r w:rsidRPr="00C9756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63514" w:rsidRPr="00C97563" w:rsidRDefault="00C97563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К</w:t>
            </w:r>
            <w:r w:rsidR="002F4C14" w:rsidRPr="00C97563">
              <w:rPr>
                <w:i/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C97563" w:rsidRPr="00C97563">
        <w:tc>
          <w:tcPr>
            <w:tcW w:w="10490" w:type="dxa"/>
            <w:gridSpan w:val="3"/>
            <w:shd w:val="clear" w:color="auto" w:fill="E7E6E6" w:themeFill="background2"/>
          </w:tcPr>
          <w:p w:rsidR="00E63514" w:rsidRPr="00C97563" w:rsidRDefault="002F4C14">
            <w:pPr>
              <w:rPr>
                <w:sz w:val="24"/>
                <w:szCs w:val="24"/>
              </w:rPr>
            </w:pPr>
            <w:r w:rsidRPr="00C97563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C97563" w:rsidRPr="00C97563">
        <w:tc>
          <w:tcPr>
            <w:tcW w:w="10490" w:type="dxa"/>
            <w:gridSpan w:val="3"/>
            <w:shd w:val="clear" w:color="auto" w:fill="auto"/>
          </w:tcPr>
          <w:p w:rsidR="00E63514" w:rsidRPr="00C97563" w:rsidRDefault="002F4C14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97563">
              <w:rPr>
                <w:rFonts w:eastAsia="Calibri"/>
                <w:sz w:val="24"/>
                <w:szCs w:val="24"/>
              </w:rPr>
              <w:t>Тема 1. Введение в оценку бизнеса. Стандарты оценочной деятельности.</w:t>
            </w:r>
          </w:p>
        </w:tc>
      </w:tr>
      <w:tr w:rsidR="00C97563" w:rsidRPr="00C97563">
        <w:tc>
          <w:tcPr>
            <w:tcW w:w="10490" w:type="dxa"/>
            <w:gridSpan w:val="3"/>
            <w:shd w:val="clear" w:color="auto" w:fill="auto"/>
          </w:tcPr>
          <w:p w:rsidR="00E63514" w:rsidRPr="00C97563" w:rsidRDefault="002F4C14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97563">
              <w:rPr>
                <w:rFonts w:eastAsia="Calibri"/>
                <w:sz w:val="24"/>
                <w:szCs w:val="24"/>
              </w:rPr>
              <w:t>Тема 2. Концептуальные основы и принципы оценки бизнеса.</w:t>
            </w:r>
          </w:p>
        </w:tc>
      </w:tr>
      <w:tr w:rsidR="00C97563" w:rsidRPr="00C97563">
        <w:tc>
          <w:tcPr>
            <w:tcW w:w="10490" w:type="dxa"/>
            <w:gridSpan w:val="3"/>
            <w:shd w:val="clear" w:color="auto" w:fill="auto"/>
          </w:tcPr>
          <w:p w:rsidR="00E63514" w:rsidRPr="00C97563" w:rsidRDefault="002F4C14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97563">
              <w:rPr>
                <w:rFonts w:eastAsia="Calibri"/>
                <w:sz w:val="24"/>
                <w:szCs w:val="24"/>
              </w:rPr>
              <w:t>Тема 3. Общая методология оценки бизнеса.</w:t>
            </w:r>
          </w:p>
        </w:tc>
      </w:tr>
      <w:tr w:rsidR="00C97563" w:rsidRPr="00C97563">
        <w:tc>
          <w:tcPr>
            <w:tcW w:w="10490" w:type="dxa"/>
            <w:gridSpan w:val="3"/>
            <w:shd w:val="clear" w:color="auto" w:fill="auto"/>
          </w:tcPr>
          <w:p w:rsidR="00E63514" w:rsidRPr="00C97563" w:rsidRDefault="002F4C14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97563">
              <w:rPr>
                <w:rFonts w:eastAsia="Calibri"/>
                <w:sz w:val="24"/>
                <w:szCs w:val="24"/>
              </w:rPr>
              <w:t>Тема 4. Доходный подход к оценке бизнеса.</w:t>
            </w:r>
          </w:p>
        </w:tc>
      </w:tr>
      <w:tr w:rsidR="00C97563" w:rsidRPr="00C97563">
        <w:tc>
          <w:tcPr>
            <w:tcW w:w="10490" w:type="dxa"/>
            <w:gridSpan w:val="3"/>
            <w:shd w:val="clear" w:color="auto" w:fill="auto"/>
          </w:tcPr>
          <w:p w:rsidR="00E63514" w:rsidRPr="00C97563" w:rsidRDefault="002F4C14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 xml:space="preserve">Тема 5. Затратный </w:t>
            </w:r>
            <w:r w:rsidRPr="00C97563">
              <w:rPr>
                <w:rFonts w:eastAsia="Calibri"/>
                <w:sz w:val="24"/>
                <w:szCs w:val="24"/>
              </w:rPr>
              <w:t>подход к оценке бизнеса.</w:t>
            </w:r>
          </w:p>
        </w:tc>
      </w:tr>
      <w:tr w:rsidR="00C97563" w:rsidRPr="00C97563">
        <w:tc>
          <w:tcPr>
            <w:tcW w:w="10490" w:type="dxa"/>
            <w:gridSpan w:val="3"/>
            <w:shd w:val="clear" w:color="auto" w:fill="auto"/>
          </w:tcPr>
          <w:p w:rsidR="00E63514" w:rsidRPr="00C97563" w:rsidRDefault="002F4C14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Тема 6. Рыночный подход к оценке бизнеса.</w:t>
            </w:r>
          </w:p>
        </w:tc>
      </w:tr>
      <w:tr w:rsidR="00C97563" w:rsidRPr="00C97563">
        <w:tc>
          <w:tcPr>
            <w:tcW w:w="10490" w:type="dxa"/>
            <w:gridSpan w:val="3"/>
            <w:shd w:val="clear" w:color="auto" w:fill="auto"/>
          </w:tcPr>
          <w:p w:rsidR="00E63514" w:rsidRPr="00C97563" w:rsidRDefault="002F4C14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Тема 7. Согласование результатов оценки. Требования к отчету об оценке бизнеса.</w:t>
            </w:r>
          </w:p>
        </w:tc>
      </w:tr>
      <w:tr w:rsidR="00C97563" w:rsidRPr="00C97563">
        <w:tc>
          <w:tcPr>
            <w:tcW w:w="10490" w:type="dxa"/>
            <w:gridSpan w:val="3"/>
            <w:shd w:val="clear" w:color="auto" w:fill="auto"/>
          </w:tcPr>
          <w:p w:rsidR="00E63514" w:rsidRPr="00C97563" w:rsidRDefault="002F4C14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Тема 8. Оценка бизнеса в конкретных целях.</w:t>
            </w:r>
          </w:p>
        </w:tc>
      </w:tr>
      <w:tr w:rsidR="00C97563" w:rsidRPr="00C97563">
        <w:tc>
          <w:tcPr>
            <w:tcW w:w="10490" w:type="dxa"/>
            <w:gridSpan w:val="3"/>
            <w:shd w:val="clear" w:color="auto" w:fill="E7E6E6" w:themeFill="background2"/>
          </w:tcPr>
          <w:p w:rsidR="00E63514" w:rsidRPr="00C97563" w:rsidRDefault="002F4C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97563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97563" w:rsidRPr="00C97563">
        <w:tc>
          <w:tcPr>
            <w:tcW w:w="10490" w:type="dxa"/>
            <w:gridSpan w:val="3"/>
            <w:shd w:val="clear" w:color="auto" w:fill="auto"/>
          </w:tcPr>
          <w:p w:rsidR="00E63514" w:rsidRPr="00C97563" w:rsidRDefault="002F4C14" w:rsidP="00C975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7563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E63514" w:rsidRPr="00C97563" w:rsidRDefault="002F4C14" w:rsidP="00C97563">
            <w:pPr>
              <w:pStyle w:val="aff2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C97563">
              <w:t>Касьяненко, Т. Г. Оценка стоимости бизнеса [Электронный ресурс</w:t>
            </w:r>
            <w:proofErr w:type="gramStart"/>
            <w:r w:rsidRPr="00C97563">
              <w:t>] :</w:t>
            </w:r>
            <w:proofErr w:type="gramEnd"/>
            <w:r w:rsidRPr="00C97563">
              <w:t xml:space="preserve"> учебник для академического </w:t>
            </w:r>
            <w:proofErr w:type="spellStart"/>
            <w:r w:rsidRPr="00C97563">
              <w:t>бакалавриата</w:t>
            </w:r>
            <w:proofErr w:type="spellEnd"/>
            <w:r w:rsidRPr="00C97563">
              <w:t xml:space="preserve"> : для студентов вузов, обучающихся по экономическим направлениям / Т. Г. Касьяненко, Г. А. </w:t>
            </w:r>
            <w:proofErr w:type="spellStart"/>
            <w:r w:rsidRPr="00C97563">
              <w:t>Маховикова</w:t>
            </w:r>
            <w:proofErr w:type="spellEnd"/>
            <w:r w:rsidRPr="00C97563">
              <w:t xml:space="preserve"> ; С.-</w:t>
            </w:r>
            <w:proofErr w:type="spellStart"/>
            <w:r w:rsidRPr="00C97563">
              <w:t>Петерб</w:t>
            </w:r>
            <w:proofErr w:type="spellEnd"/>
            <w:r w:rsidRPr="00C97563">
              <w:t xml:space="preserve">. гос. </w:t>
            </w:r>
            <w:proofErr w:type="spellStart"/>
            <w:r w:rsidRPr="00C97563">
              <w:t>экон</w:t>
            </w:r>
            <w:proofErr w:type="spellEnd"/>
            <w:r w:rsidRPr="00C97563">
              <w:t xml:space="preserve">. ун-т. - 2-е изд., </w:t>
            </w:r>
            <w:proofErr w:type="spellStart"/>
            <w:r w:rsidRPr="00C97563">
              <w:t>перераб</w:t>
            </w:r>
            <w:proofErr w:type="spellEnd"/>
            <w:r w:rsidRPr="00C97563">
              <w:t xml:space="preserve">. и доп. - Москва : </w:t>
            </w:r>
            <w:proofErr w:type="spellStart"/>
            <w:r w:rsidRPr="00C97563">
              <w:t>Юрайт</w:t>
            </w:r>
            <w:proofErr w:type="spellEnd"/>
            <w:r w:rsidRPr="00C97563">
              <w:t xml:space="preserve">, 2018. - 373 с. </w:t>
            </w:r>
            <w:hyperlink r:id="rId6">
              <w:r w:rsidRPr="00C97563">
                <w:rPr>
                  <w:rStyle w:val="-"/>
                  <w:color w:val="auto"/>
                </w:rPr>
                <w:t>http://www.biblio-online.ru/book/E98CE43E-C574-494F-9BB7-45D4B4735670</w:t>
              </w:r>
            </w:hyperlink>
            <w:r w:rsidRPr="00C97563">
              <w:t xml:space="preserve"> </w:t>
            </w:r>
          </w:p>
          <w:p w:rsidR="00E63514" w:rsidRPr="00C97563" w:rsidRDefault="002F4C14" w:rsidP="00C97563">
            <w:pPr>
              <w:pStyle w:val="aff2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C97563">
              <w:t>Чеботарев, Н. Ф. Оценка стоимости предприятия (бизнеса) [Электронный ресурс</w:t>
            </w:r>
            <w:proofErr w:type="gramStart"/>
            <w:r w:rsidRPr="00C97563">
              <w:t>] :</w:t>
            </w:r>
            <w:proofErr w:type="gramEnd"/>
            <w:r w:rsidRPr="00C97563">
              <w:t xml:space="preserve"> учебник для студентов экономических вузов, обучающихся по направлению подготовки "Экономика" / Н. Ф. Чеботарев. - 3-е изд. - </w:t>
            </w:r>
            <w:proofErr w:type="gramStart"/>
            <w:r w:rsidRPr="00C97563">
              <w:t>Москва :</w:t>
            </w:r>
            <w:proofErr w:type="gramEnd"/>
            <w:r w:rsidRPr="00C97563">
              <w:t xml:space="preserve"> Дашков и К°, 2017. - 256 с. </w:t>
            </w:r>
            <w:hyperlink r:id="rId7">
              <w:r w:rsidRPr="00C97563">
                <w:rPr>
                  <w:rStyle w:val="-"/>
                  <w:color w:val="auto"/>
                </w:rPr>
                <w:t>http://znanium.com/go.php?id=450877</w:t>
              </w:r>
            </w:hyperlink>
            <w:r w:rsidRPr="00C97563">
              <w:t xml:space="preserve"> </w:t>
            </w:r>
          </w:p>
          <w:p w:rsidR="00E63514" w:rsidRPr="00C97563" w:rsidRDefault="002F4C14" w:rsidP="00C97563">
            <w:pPr>
              <w:pStyle w:val="aff2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C97563">
              <w:t>Оценка стоимости имущества [Электронный ресурс</w:t>
            </w:r>
            <w:proofErr w:type="gramStart"/>
            <w:r w:rsidRPr="00C97563">
              <w:t>] :</w:t>
            </w:r>
            <w:proofErr w:type="gramEnd"/>
            <w:r w:rsidRPr="00C97563">
              <w:t xml:space="preserve"> учебное пособие для студентов вузов, обучающихся по специальности «Антикризисное управление» и другим экономическим специальностям / И. В. Косорукова [и др.]. - </w:t>
            </w:r>
            <w:proofErr w:type="gramStart"/>
            <w:r w:rsidRPr="00C97563">
              <w:t>Москва :</w:t>
            </w:r>
            <w:proofErr w:type="gramEnd"/>
            <w:r w:rsidRPr="00C97563">
              <w:t xml:space="preserve"> Синергия, 2012. - 736 с. </w:t>
            </w:r>
            <w:hyperlink r:id="rId8">
              <w:r w:rsidRPr="00C97563">
                <w:rPr>
                  <w:rStyle w:val="-"/>
                  <w:color w:val="auto"/>
                </w:rPr>
                <w:t>http://znanium.com/go.php?id=451193</w:t>
              </w:r>
            </w:hyperlink>
            <w:r w:rsidRPr="00C97563">
              <w:t xml:space="preserve"> </w:t>
            </w:r>
          </w:p>
          <w:p w:rsidR="00E63514" w:rsidRPr="00C97563" w:rsidRDefault="002F4C14" w:rsidP="00C975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9756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63514" w:rsidRPr="00C97563" w:rsidRDefault="002F4C14" w:rsidP="00C97563">
            <w:pPr>
              <w:pStyle w:val="aff2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C97563">
              <w:t>Эванс, Ф. Ч. Оценка компаний при слияниях и поглощениях [Электронный ресурс</w:t>
            </w:r>
            <w:proofErr w:type="gramStart"/>
            <w:r w:rsidRPr="00C97563">
              <w:t>] :</w:t>
            </w:r>
            <w:proofErr w:type="gramEnd"/>
            <w:r w:rsidRPr="00C97563">
              <w:t xml:space="preserve"> создание стоимости в частных компаниях / Фрэнк Ч. Эванс, Дэвид Бишоп ; [пер. с англ. А. </w:t>
            </w:r>
            <w:proofErr w:type="spellStart"/>
            <w:r w:rsidRPr="00C97563">
              <w:t>Шматова</w:t>
            </w:r>
            <w:proofErr w:type="spellEnd"/>
            <w:r w:rsidRPr="00C97563">
              <w:t xml:space="preserve">]. - 4-е изд. - </w:t>
            </w:r>
            <w:proofErr w:type="gramStart"/>
            <w:r w:rsidRPr="00C97563">
              <w:t>Москва :</w:t>
            </w:r>
            <w:proofErr w:type="gramEnd"/>
            <w:r w:rsidRPr="00C97563">
              <w:t xml:space="preserve"> Альпина </w:t>
            </w:r>
            <w:proofErr w:type="spellStart"/>
            <w:r w:rsidRPr="00C97563">
              <w:t>Паблишерз</w:t>
            </w:r>
            <w:proofErr w:type="spellEnd"/>
            <w:r w:rsidRPr="00C97563">
              <w:t xml:space="preserve">, 2016. - 332 с. </w:t>
            </w:r>
            <w:hyperlink r:id="rId9">
              <w:r w:rsidRPr="00C97563">
                <w:rPr>
                  <w:rStyle w:val="-"/>
                  <w:color w:val="auto"/>
                </w:rPr>
                <w:t>http://znanium.com/go.php?id=915882</w:t>
              </w:r>
            </w:hyperlink>
            <w:r w:rsidRPr="00C97563">
              <w:t xml:space="preserve"> </w:t>
            </w:r>
          </w:p>
          <w:p w:rsidR="00E63514" w:rsidRPr="00C97563" w:rsidRDefault="002F4C14" w:rsidP="00C97563">
            <w:pPr>
              <w:pStyle w:val="aff2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C97563">
              <w:t>Богатырев, С. Ю. Международная практика оценочной деятельности [Электронный ресурс</w:t>
            </w:r>
            <w:proofErr w:type="gramStart"/>
            <w:r w:rsidRPr="00C97563">
              <w:t>] :</w:t>
            </w:r>
            <w:proofErr w:type="gramEnd"/>
            <w:r w:rsidRPr="00C97563">
              <w:t xml:space="preserve"> учебное пособие / С. Ю. Богатырев ; Финансовый ун-т при Правительстве Рос. Федерации. - </w:t>
            </w:r>
            <w:proofErr w:type="gramStart"/>
            <w:r w:rsidRPr="00C97563">
              <w:t>Москва :</w:t>
            </w:r>
            <w:proofErr w:type="gramEnd"/>
            <w:r w:rsidRPr="00C97563">
              <w:t xml:space="preserve"> РИОР: ИНФРА-М, 2018. - 96 с. </w:t>
            </w:r>
            <w:hyperlink r:id="rId10">
              <w:r w:rsidRPr="00C97563">
                <w:rPr>
                  <w:rStyle w:val="-"/>
                  <w:color w:val="auto"/>
                </w:rPr>
                <w:t>http://znanium.com/go.php?id=926751</w:t>
              </w:r>
            </w:hyperlink>
            <w:r w:rsidRPr="00C97563">
              <w:t xml:space="preserve">  </w:t>
            </w:r>
          </w:p>
        </w:tc>
      </w:tr>
      <w:tr w:rsidR="00C97563" w:rsidRPr="00C97563">
        <w:tc>
          <w:tcPr>
            <w:tcW w:w="10490" w:type="dxa"/>
            <w:gridSpan w:val="3"/>
            <w:shd w:val="clear" w:color="auto" w:fill="E7E6E6" w:themeFill="background2"/>
          </w:tcPr>
          <w:p w:rsidR="00E63514" w:rsidRPr="00C97563" w:rsidRDefault="002F4C1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9756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97563" w:rsidRPr="00C97563">
        <w:tc>
          <w:tcPr>
            <w:tcW w:w="10490" w:type="dxa"/>
            <w:gridSpan w:val="3"/>
            <w:shd w:val="clear" w:color="auto" w:fill="auto"/>
          </w:tcPr>
          <w:p w:rsidR="00E63514" w:rsidRPr="00C97563" w:rsidRDefault="002F4C14">
            <w:pPr>
              <w:rPr>
                <w:b/>
                <w:sz w:val="24"/>
                <w:szCs w:val="24"/>
              </w:rPr>
            </w:pPr>
            <w:r w:rsidRPr="00C9756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63514" w:rsidRPr="00C97563" w:rsidRDefault="002F4C14">
            <w:pPr>
              <w:jc w:val="both"/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97563">
              <w:rPr>
                <w:sz w:val="24"/>
                <w:szCs w:val="24"/>
              </w:rPr>
              <w:t>Astra</w:t>
            </w:r>
            <w:proofErr w:type="spellEnd"/>
            <w:r w:rsidRPr="00C97563">
              <w:rPr>
                <w:sz w:val="24"/>
                <w:szCs w:val="24"/>
              </w:rPr>
              <w:t xml:space="preserve"> </w:t>
            </w:r>
            <w:proofErr w:type="spellStart"/>
            <w:r w:rsidRPr="00C97563">
              <w:rPr>
                <w:sz w:val="24"/>
                <w:szCs w:val="24"/>
              </w:rPr>
              <w:t>Linux</w:t>
            </w:r>
            <w:proofErr w:type="spellEnd"/>
            <w:r w:rsidRPr="00C97563">
              <w:rPr>
                <w:sz w:val="24"/>
                <w:szCs w:val="24"/>
              </w:rPr>
              <w:t xml:space="preserve"> </w:t>
            </w:r>
            <w:proofErr w:type="spellStart"/>
            <w:r w:rsidRPr="00C97563">
              <w:rPr>
                <w:sz w:val="24"/>
                <w:szCs w:val="24"/>
              </w:rPr>
              <w:t>Common</w:t>
            </w:r>
            <w:proofErr w:type="spellEnd"/>
            <w:r w:rsidRPr="00C97563">
              <w:rPr>
                <w:sz w:val="24"/>
                <w:szCs w:val="24"/>
              </w:rPr>
              <w:t xml:space="preserve"> </w:t>
            </w:r>
            <w:proofErr w:type="spellStart"/>
            <w:r w:rsidRPr="00C97563">
              <w:rPr>
                <w:sz w:val="24"/>
                <w:szCs w:val="24"/>
              </w:rPr>
              <w:t>Edition</w:t>
            </w:r>
            <w:proofErr w:type="spellEnd"/>
            <w:r w:rsidRPr="00C9756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63514" w:rsidRPr="00C97563" w:rsidRDefault="002F4C14">
            <w:pPr>
              <w:jc w:val="both"/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01128" w:rsidRPr="00C97563" w:rsidRDefault="00601128">
            <w:pPr>
              <w:jc w:val="both"/>
              <w:rPr>
                <w:sz w:val="24"/>
                <w:szCs w:val="24"/>
              </w:rPr>
            </w:pPr>
          </w:p>
          <w:p w:rsidR="00E63514" w:rsidRPr="00C97563" w:rsidRDefault="002F4C14">
            <w:pPr>
              <w:rPr>
                <w:b/>
                <w:sz w:val="24"/>
                <w:szCs w:val="24"/>
              </w:rPr>
            </w:pPr>
            <w:r w:rsidRPr="00C9756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63514" w:rsidRPr="00C97563" w:rsidRDefault="002F4C14">
            <w:pPr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Общего доступа</w:t>
            </w:r>
          </w:p>
          <w:p w:rsidR="00E63514" w:rsidRPr="00C97563" w:rsidRDefault="002F4C14">
            <w:pPr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- Справочная правовая система ГАРАНТ</w:t>
            </w:r>
          </w:p>
          <w:p w:rsidR="00E63514" w:rsidRPr="00C97563" w:rsidRDefault="002F4C14">
            <w:pPr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97563" w:rsidRPr="00C97563">
        <w:tc>
          <w:tcPr>
            <w:tcW w:w="10490" w:type="dxa"/>
            <w:gridSpan w:val="3"/>
            <w:shd w:val="clear" w:color="auto" w:fill="E7E6E6" w:themeFill="background2"/>
          </w:tcPr>
          <w:p w:rsidR="00E63514" w:rsidRPr="00C97563" w:rsidRDefault="002F4C14">
            <w:pPr>
              <w:rPr>
                <w:b/>
                <w:i/>
                <w:sz w:val="24"/>
                <w:szCs w:val="24"/>
              </w:rPr>
            </w:pPr>
            <w:r w:rsidRPr="00C9756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97563" w:rsidRPr="00C97563">
        <w:tc>
          <w:tcPr>
            <w:tcW w:w="10490" w:type="dxa"/>
            <w:gridSpan w:val="3"/>
            <w:shd w:val="clear" w:color="auto" w:fill="auto"/>
          </w:tcPr>
          <w:p w:rsidR="00E63514" w:rsidRPr="00C97563" w:rsidRDefault="002F4C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В данной дисциплине не реализуются</w:t>
            </w:r>
            <w:r w:rsidRPr="00C97563">
              <w:rPr>
                <w:b/>
                <w:sz w:val="24"/>
                <w:szCs w:val="24"/>
              </w:rPr>
              <w:t>.</w:t>
            </w:r>
          </w:p>
        </w:tc>
      </w:tr>
      <w:tr w:rsidR="00C97563" w:rsidRPr="00C97563">
        <w:tc>
          <w:tcPr>
            <w:tcW w:w="10490" w:type="dxa"/>
            <w:gridSpan w:val="3"/>
            <w:shd w:val="clear" w:color="auto" w:fill="E7E6E6" w:themeFill="background2"/>
          </w:tcPr>
          <w:p w:rsidR="00E63514" w:rsidRPr="00C97563" w:rsidRDefault="002F4C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9756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97563" w:rsidRPr="00C97563">
        <w:tc>
          <w:tcPr>
            <w:tcW w:w="10490" w:type="dxa"/>
            <w:gridSpan w:val="3"/>
            <w:shd w:val="clear" w:color="auto" w:fill="auto"/>
          </w:tcPr>
          <w:p w:rsidR="00E63514" w:rsidRPr="00C97563" w:rsidRDefault="00F92340">
            <w:pPr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E63514" w:rsidRDefault="00E63514">
      <w:pPr>
        <w:ind w:left="-284"/>
        <w:rPr>
          <w:sz w:val="24"/>
          <w:szCs w:val="24"/>
        </w:rPr>
      </w:pPr>
    </w:p>
    <w:p w:rsidR="005C4886" w:rsidRDefault="005C4886">
      <w:pPr>
        <w:ind w:left="-284"/>
        <w:rPr>
          <w:sz w:val="24"/>
          <w:szCs w:val="24"/>
        </w:rPr>
      </w:pPr>
    </w:p>
    <w:p w:rsidR="005C4886" w:rsidRDefault="005C4886" w:rsidP="005C4886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                                    Евсеева М.В.</w:t>
      </w:r>
    </w:p>
    <w:p w:rsidR="005C4886" w:rsidRDefault="005C4886" w:rsidP="005C4886">
      <w:pPr>
        <w:ind w:left="-284"/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5C4886" w:rsidRDefault="005C4886" w:rsidP="005C4886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C97563">
        <w:rPr>
          <w:sz w:val="24"/>
          <w:szCs w:val="24"/>
        </w:rPr>
        <w:t>едрой</w:t>
      </w:r>
    </w:p>
    <w:p w:rsidR="005C4886" w:rsidRDefault="005C4886" w:rsidP="005C4886">
      <w:pPr>
        <w:ind w:left="-284"/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Ткаченко И.Н.</w:t>
      </w:r>
      <w:r>
        <w:rPr>
          <w:sz w:val="24"/>
          <w:szCs w:val="24"/>
          <w:u w:val="single"/>
        </w:rPr>
        <w:t xml:space="preserve"> </w:t>
      </w:r>
    </w:p>
    <w:p w:rsidR="005C4886" w:rsidRDefault="005C4886">
      <w:pPr>
        <w:ind w:left="-284"/>
        <w:rPr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601128" w:rsidRDefault="00601128">
      <w:pPr>
        <w:jc w:val="center"/>
        <w:rPr>
          <w:b/>
          <w:sz w:val="24"/>
          <w:szCs w:val="24"/>
        </w:rPr>
      </w:pPr>
    </w:p>
    <w:p w:rsidR="00601128" w:rsidRDefault="00601128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5C4886" w:rsidRDefault="005C4886">
      <w:pPr>
        <w:jc w:val="center"/>
        <w:rPr>
          <w:b/>
          <w:sz w:val="24"/>
          <w:szCs w:val="24"/>
        </w:rPr>
      </w:pPr>
    </w:p>
    <w:p w:rsidR="00C97563" w:rsidRDefault="00C97563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63514" w:rsidRDefault="002F4C14">
      <w:pPr>
        <w:jc w:val="center"/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E63514" w:rsidRDefault="00E63514">
      <w:pPr>
        <w:jc w:val="center"/>
        <w:rPr>
          <w:sz w:val="24"/>
          <w:szCs w:val="24"/>
        </w:rPr>
      </w:pP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97563" w:rsidRPr="00C97563">
        <w:tc>
          <w:tcPr>
            <w:tcW w:w="3261" w:type="dxa"/>
            <w:shd w:val="clear" w:color="auto" w:fill="E7E6E6" w:themeFill="background2"/>
          </w:tcPr>
          <w:p w:rsidR="00E63514" w:rsidRPr="00C97563" w:rsidRDefault="002F4C14">
            <w:pPr>
              <w:rPr>
                <w:sz w:val="24"/>
                <w:szCs w:val="24"/>
              </w:rPr>
            </w:pPr>
            <w:r w:rsidRPr="00C9756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E63514" w:rsidRPr="00C97563" w:rsidRDefault="002F4C14">
            <w:pPr>
              <w:rPr>
                <w:sz w:val="24"/>
                <w:szCs w:val="24"/>
              </w:rPr>
            </w:pPr>
            <w:r w:rsidRPr="00C97563">
              <w:rPr>
                <w:b/>
                <w:sz w:val="24"/>
                <w:szCs w:val="24"/>
              </w:rPr>
              <w:t>Оценка  бизнеса</w:t>
            </w:r>
          </w:p>
        </w:tc>
      </w:tr>
      <w:tr w:rsidR="00C97563" w:rsidRPr="00C97563">
        <w:tc>
          <w:tcPr>
            <w:tcW w:w="3261" w:type="dxa"/>
            <w:shd w:val="clear" w:color="auto" w:fill="E7E6E6" w:themeFill="background2"/>
          </w:tcPr>
          <w:p w:rsidR="00E63514" w:rsidRPr="00C97563" w:rsidRDefault="002F4C14">
            <w:pPr>
              <w:rPr>
                <w:sz w:val="24"/>
                <w:szCs w:val="24"/>
              </w:rPr>
            </w:pPr>
            <w:r w:rsidRPr="00C9756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E63514" w:rsidRPr="00C97563" w:rsidRDefault="002F4C14">
            <w:pPr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38.03.02 Менеджмент</w:t>
            </w:r>
          </w:p>
        </w:tc>
      </w:tr>
      <w:tr w:rsidR="00C97563" w:rsidRPr="00C97563">
        <w:tc>
          <w:tcPr>
            <w:tcW w:w="3261" w:type="dxa"/>
            <w:shd w:val="clear" w:color="auto" w:fill="E7E6E6" w:themeFill="background2"/>
          </w:tcPr>
          <w:p w:rsidR="00E63514" w:rsidRPr="00C97563" w:rsidRDefault="002F4C14">
            <w:pPr>
              <w:rPr>
                <w:sz w:val="24"/>
                <w:szCs w:val="24"/>
              </w:rPr>
            </w:pPr>
            <w:r w:rsidRPr="00C9756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E63514" w:rsidRPr="00C97563" w:rsidRDefault="002F4C14">
            <w:pPr>
              <w:rPr>
                <w:sz w:val="24"/>
                <w:szCs w:val="24"/>
              </w:rPr>
            </w:pPr>
            <w:r w:rsidRPr="00C97563">
              <w:rPr>
                <w:b/>
                <w:sz w:val="24"/>
                <w:szCs w:val="24"/>
              </w:rPr>
              <w:t>Финансовый менеджмент</w:t>
            </w:r>
          </w:p>
        </w:tc>
      </w:tr>
      <w:tr w:rsidR="00C97563" w:rsidRPr="00C97563">
        <w:tc>
          <w:tcPr>
            <w:tcW w:w="3261" w:type="dxa"/>
            <w:shd w:val="clear" w:color="auto" w:fill="E7E6E6" w:themeFill="background2"/>
          </w:tcPr>
          <w:p w:rsidR="00E63514" w:rsidRPr="00C97563" w:rsidRDefault="002F4C14">
            <w:pPr>
              <w:rPr>
                <w:sz w:val="24"/>
                <w:szCs w:val="24"/>
              </w:rPr>
            </w:pPr>
            <w:r w:rsidRPr="00C9756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E63514" w:rsidRPr="00C97563" w:rsidRDefault="00C9756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97563">
              <w:rPr>
                <w:i/>
                <w:sz w:val="24"/>
                <w:szCs w:val="24"/>
              </w:rPr>
              <w:t>К</w:t>
            </w:r>
            <w:r w:rsidR="002F4C14" w:rsidRPr="00C97563">
              <w:rPr>
                <w:i/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C97563" w:rsidRPr="00C97563">
        <w:tc>
          <w:tcPr>
            <w:tcW w:w="10489" w:type="dxa"/>
            <w:gridSpan w:val="2"/>
            <w:shd w:val="clear" w:color="auto" w:fill="E7E6E6" w:themeFill="background2"/>
          </w:tcPr>
          <w:p w:rsidR="00E63514" w:rsidRPr="00C97563" w:rsidRDefault="002F4C14">
            <w:pPr>
              <w:rPr>
                <w:sz w:val="24"/>
                <w:szCs w:val="24"/>
              </w:rPr>
            </w:pPr>
            <w:r w:rsidRPr="00C97563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C97563" w:rsidRPr="00C97563">
        <w:tc>
          <w:tcPr>
            <w:tcW w:w="10489" w:type="dxa"/>
            <w:gridSpan w:val="2"/>
            <w:shd w:val="clear" w:color="auto" w:fill="auto"/>
          </w:tcPr>
          <w:p w:rsidR="00E63514" w:rsidRPr="00C97563" w:rsidRDefault="002F4C14" w:rsidP="002F4C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7563">
              <w:rPr>
                <w:kern w:val="0"/>
                <w:sz w:val="24"/>
                <w:szCs w:val="24"/>
              </w:rPr>
              <w:t>1. Анализ инвестиционной привлекательности бизнеса на основе стоимостных показателей.</w:t>
            </w:r>
          </w:p>
        </w:tc>
      </w:tr>
      <w:tr w:rsidR="00C97563" w:rsidRPr="00C97563">
        <w:tc>
          <w:tcPr>
            <w:tcW w:w="10489" w:type="dxa"/>
            <w:gridSpan w:val="2"/>
            <w:shd w:val="clear" w:color="auto" w:fill="auto"/>
          </w:tcPr>
          <w:p w:rsidR="00E63514" w:rsidRPr="00C97563" w:rsidRDefault="002F4C14" w:rsidP="002F4C14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C97563">
              <w:rPr>
                <w:kern w:val="0"/>
                <w:sz w:val="24"/>
                <w:szCs w:val="24"/>
              </w:rPr>
              <w:t>2. Особенности оценки бизнеса в сырьевых отраслях.</w:t>
            </w:r>
          </w:p>
        </w:tc>
      </w:tr>
      <w:tr w:rsidR="00C97563" w:rsidRPr="00C97563">
        <w:tc>
          <w:tcPr>
            <w:tcW w:w="10489" w:type="dxa"/>
            <w:gridSpan w:val="2"/>
            <w:shd w:val="clear" w:color="auto" w:fill="auto"/>
          </w:tcPr>
          <w:p w:rsidR="00E63514" w:rsidRPr="00C97563" w:rsidRDefault="002F4C14" w:rsidP="002F4C14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C97563">
              <w:rPr>
                <w:kern w:val="0"/>
                <w:sz w:val="24"/>
                <w:szCs w:val="24"/>
              </w:rPr>
              <w:t>3. Международные стандарты в оценочной деятельности: сравнительный анализ.</w:t>
            </w:r>
          </w:p>
        </w:tc>
      </w:tr>
      <w:tr w:rsidR="00C97563" w:rsidRPr="00C97563">
        <w:tc>
          <w:tcPr>
            <w:tcW w:w="10489" w:type="dxa"/>
            <w:gridSpan w:val="2"/>
            <w:shd w:val="clear" w:color="auto" w:fill="auto"/>
          </w:tcPr>
          <w:p w:rsidR="00E63514" w:rsidRPr="00C97563" w:rsidRDefault="002F4C14" w:rsidP="002F4C1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97563">
              <w:rPr>
                <w:kern w:val="0"/>
                <w:sz w:val="24"/>
                <w:szCs w:val="24"/>
              </w:rPr>
              <w:t>4. Методы расчета ставки дисконтирования для целей оценки бизнеса.</w:t>
            </w:r>
          </w:p>
        </w:tc>
      </w:tr>
      <w:tr w:rsidR="00C97563" w:rsidRPr="00C97563">
        <w:tc>
          <w:tcPr>
            <w:tcW w:w="10489" w:type="dxa"/>
            <w:gridSpan w:val="2"/>
            <w:shd w:val="clear" w:color="auto" w:fill="auto"/>
          </w:tcPr>
          <w:p w:rsidR="00E63514" w:rsidRPr="00C97563" w:rsidRDefault="002F4C14" w:rsidP="002F4C14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C97563">
              <w:rPr>
                <w:kern w:val="0"/>
                <w:sz w:val="24"/>
                <w:szCs w:val="24"/>
              </w:rPr>
              <w:t>5. Риски при расчете ставки дисконтирования: особенности определения и оценки.</w:t>
            </w:r>
          </w:p>
        </w:tc>
      </w:tr>
      <w:tr w:rsidR="00C97563" w:rsidRPr="00C97563">
        <w:tc>
          <w:tcPr>
            <w:tcW w:w="10489" w:type="dxa"/>
            <w:gridSpan w:val="2"/>
            <w:shd w:val="clear" w:color="auto" w:fill="auto"/>
          </w:tcPr>
          <w:p w:rsidR="00E63514" w:rsidRPr="00C97563" w:rsidRDefault="002F4C14" w:rsidP="002F4C14">
            <w:pPr>
              <w:widowControl/>
              <w:tabs>
                <w:tab w:val="left" w:pos="426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C97563">
              <w:rPr>
                <w:kern w:val="0"/>
                <w:sz w:val="24"/>
                <w:szCs w:val="24"/>
              </w:rPr>
              <w:t>6. Оценка бизнеса в целях инвестирования.</w:t>
            </w:r>
          </w:p>
        </w:tc>
      </w:tr>
      <w:tr w:rsidR="00C97563" w:rsidRPr="00C97563">
        <w:tc>
          <w:tcPr>
            <w:tcW w:w="10489" w:type="dxa"/>
            <w:gridSpan w:val="2"/>
            <w:shd w:val="clear" w:color="auto" w:fill="auto"/>
          </w:tcPr>
          <w:p w:rsidR="00E63514" w:rsidRPr="00C97563" w:rsidRDefault="002F4C14" w:rsidP="002F4C14">
            <w:pPr>
              <w:tabs>
                <w:tab w:val="left" w:pos="195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7. Новые модели расчета стоимости бизнеса.</w:t>
            </w:r>
          </w:p>
        </w:tc>
      </w:tr>
      <w:tr w:rsidR="00C97563" w:rsidRPr="00C97563">
        <w:tc>
          <w:tcPr>
            <w:tcW w:w="10489" w:type="dxa"/>
            <w:gridSpan w:val="2"/>
            <w:shd w:val="clear" w:color="auto" w:fill="auto"/>
          </w:tcPr>
          <w:p w:rsidR="00E63514" w:rsidRPr="00C97563" w:rsidRDefault="002F4C14" w:rsidP="002F4C14">
            <w:pPr>
              <w:tabs>
                <w:tab w:val="left" w:pos="195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 xml:space="preserve">8. Зарубежная практика оценочной деятельности: особенности, </w:t>
            </w:r>
            <w:proofErr w:type="spellStart"/>
            <w:r w:rsidRPr="00C97563">
              <w:rPr>
                <w:sz w:val="24"/>
                <w:szCs w:val="24"/>
              </w:rPr>
              <w:t>тенеденции</w:t>
            </w:r>
            <w:proofErr w:type="spellEnd"/>
            <w:r w:rsidRPr="00C97563">
              <w:rPr>
                <w:sz w:val="24"/>
                <w:szCs w:val="24"/>
              </w:rPr>
              <w:t xml:space="preserve"> развития.</w:t>
            </w:r>
          </w:p>
        </w:tc>
      </w:tr>
      <w:tr w:rsidR="00C97563" w:rsidRPr="00C97563">
        <w:tc>
          <w:tcPr>
            <w:tcW w:w="10489" w:type="dxa"/>
            <w:gridSpan w:val="2"/>
            <w:shd w:val="clear" w:color="auto" w:fill="auto"/>
          </w:tcPr>
          <w:p w:rsidR="00E63514" w:rsidRPr="00C97563" w:rsidRDefault="002F4C14" w:rsidP="002F4C14">
            <w:pPr>
              <w:tabs>
                <w:tab w:val="left" w:pos="195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9. Методы прогнозирования денежных потоков при оценке бизнеса.</w:t>
            </w:r>
          </w:p>
        </w:tc>
      </w:tr>
      <w:tr w:rsidR="00C97563" w:rsidRPr="00C97563">
        <w:tc>
          <w:tcPr>
            <w:tcW w:w="10489" w:type="dxa"/>
            <w:gridSpan w:val="2"/>
            <w:shd w:val="clear" w:color="auto" w:fill="auto"/>
          </w:tcPr>
          <w:p w:rsidR="00E63514" w:rsidRPr="00C97563" w:rsidRDefault="002F4C14" w:rsidP="002F4C14">
            <w:pPr>
              <w:tabs>
                <w:tab w:val="left" w:pos="195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10. Влияние процессов реструктуризации на рыночную стоимость компании.</w:t>
            </w:r>
          </w:p>
        </w:tc>
      </w:tr>
      <w:tr w:rsidR="00C97563" w:rsidRPr="00C97563">
        <w:tc>
          <w:tcPr>
            <w:tcW w:w="10489" w:type="dxa"/>
            <w:gridSpan w:val="2"/>
            <w:shd w:val="clear" w:color="auto" w:fill="auto"/>
          </w:tcPr>
          <w:p w:rsidR="00E63514" w:rsidRPr="00C97563" w:rsidRDefault="002F4C14" w:rsidP="002F4C14">
            <w:pPr>
              <w:tabs>
                <w:tab w:val="left" w:pos="195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 xml:space="preserve">11. </w:t>
            </w:r>
            <w:proofErr w:type="spellStart"/>
            <w:r w:rsidRPr="00C97563">
              <w:rPr>
                <w:sz w:val="24"/>
                <w:szCs w:val="24"/>
              </w:rPr>
              <w:t>Безрисковая</w:t>
            </w:r>
            <w:proofErr w:type="spellEnd"/>
            <w:r w:rsidRPr="00C97563">
              <w:rPr>
                <w:sz w:val="24"/>
                <w:szCs w:val="24"/>
              </w:rPr>
              <w:t xml:space="preserve"> ставка доходности: понятие, методики расчета, влияние на стоимость компании.</w:t>
            </w:r>
          </w:p>
        </w:tc>
      </w:tr>
      <w:tr w:rsidR="00C97563" w:rsidRPr="00C97563" w:rsidTr="002F4C14">
        <w:trPr>
          <w:trHeight w:val="242"/>
        </w:trPr>
        <w:tc>
          <w:tcPr>
            <w:tcW w:w="10489" w:type="dxa"/>
            <w:gridSpan w:val="2"/>
            <w:shd w:val="clear" w:color="auto" w:fill="auto"/>
          </w:tcPr>
          <w:p w:rsidR="00E63514" w:rsidRPr="00C97563" w:rsidRDefault="002F4C14" w:rsidP="002F4C14">
            <w:pPr>
              <w:tabs>
                <w:tab w:val="left" w:pos="195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 xml:space="preserve">12. </w:t>
            </w:r>
            <w:bookmarkStart w:id="1" w:name="__DdeLink__5276_1490332957"/>
            <w:r w:rsidRPr="00C97563">
              <w:rPr>
                <w:sz w:val="24"/>
                <w:szCs w:val="24"/>
              </w:rPr>
              <w:t>Рыночный подход в оценке бизнеса: проблематика и особенности применения.</w:t>
            </w:r>
            <w:bookmarkEnd w:id="1"/>
          </w:p>
        </w:tc>
      </w:tr>
      <w:tr w:rsidR="00C97563" w:rsidRPr="00C97563">
        <w:tc>
          <w:tcPr>
            <w:tcW w:w="10489" w:type="dxa"/>
            <w:gridSpan w:val="2"/>
            <w:shd w:val="clear" w:color="auto" w:fill="auto"/>
          </w:tcPr>
          <w:p w:rsidR="00E63514" w:rsidRPr="00C97563" w:rsidRDefault="002F4C14" w:rsidP="002F4C14">
            <w:pPr>
              <w:tabs>
                <w:tab w:val="left" w:pos="195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13.Терминальная (остаточная) стоимость: понятие, условия и методики расчета.</w:t>
            </w:r>
          </w:p>
        </w:tc>
      </w:tr>
      <w:tr w:rsidR="00C97563" w:rsidRPr="00C97563">
        <w:tc>
          <w:tcPr>
            <w:tcW w:w="10489" w:type="dxa"/>
            <w:gridSpan w:val="2"/>
            <w:shd w:val="clear" w:color="auto" w:fill="auto"/>
          </w:tcPr>
          <w:p w:rsidR="00E63514" w:rsidRPr="00C97563" w:rsidRDefault="002F4C14" w:rsidP="002F4C14">
            <w:pPr>
              <w:tabs>
                <w:tab w:val="left" w:pos="195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14. Доходный подход в оценке бизнеса: проблематика и особенности применения.</w:t>
            </w:r>
          </w:p>
        </w:tc>
      </w:tr>
      <w:tr w:rsidR="00C97563" w:rsidRPr="00C97563">
        <w:tc>
          <w:tcPr>
            <w:tcW w:w="10489" w:type="dxa"/>
            <w:gridSpan w:val="2"/>
            <w:shd w:val="clear" w:color="auto" w:fill="auto"/>
          </w:tcPr>
          <w:p w:rsidR="00E63514" w:rsidRPr="00C97563" w:rsidRDefault="002F4C14" w:rsidP="002F4C14">
            <w:pPr>
              <w:tabs>
                <w:tab w:val="left" w:pos="195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 xml:space="preserve">15.Оценка рыночной стоимости бизнеса с использованием модели </w:t>
            </w:r>
            <w:proofErr w:type="spellStart"/>
            <w:r w:rsidRPr="00C97563">
              <w:rPr>
                <w:sz w:val="24"/>
                <w:szCs w:val="24"/>
              </w:rPr>
              <w:t>Блэка-Шоулза</w:t>
            </w:r>
            <w:proofErr w:type="spellEnd"/>
          </w:p>
        </w:tc>
      </w:tr>
      <w:tr w:rsidR="00C97563" w:rsidRPr="00C97563">
        <w:tc>
          <w:tcPr>
            <w:tcW w:w="10489" w:type="dxa"/>
            <w:gridSpan w:val="2"/>
            <w:shd w:val="clear" w:color="auto" w:fill="auto"/>
          </w:tcPr>
          <w:p w:rsidR="00E63514" w:rsidRPr="00C97563" w:rsidRDefault="002F4C14" w:rsidP="002F4C14">
            <w:pPr>
              <w:tabs>
                <w:tab w:val="left" w:pos="195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16.Оценка рыночной стоимости бизнеса с использованием модели Эдвардса-</w:t>
            </w:r>
            <w:proofErr w:type="spellStart"/>
            <w:r w:rsidRPr="00C97563">
              <w:rPr>
                <w:sz w:val="24"/>
                <w:szCs w:val="24"/>
              </w:rPr>
              <w:t>Бэлла</w:t>
            </w:r>
            <w:proofErr w:type="spellEnd"/>
            <w:r w:rsidRPr="00C97563">
              <w:rPr>
                <w:sz w:val="24"/>
                <w:szCs w:val="24"/>
              </w:rPr>
              <w:t>-</w:t>
            </w:r>
            <w:proofErr w:type="spellStart"/>
            <w:r w:rsidRPr="00C97563">
              <w:rPr>
                <w:sz w:val="24"/>
                <w:szCs w:val="24"/>
              </w:rPr>
              <w:t>Ольсона</w:t>
            </w:r>
            <w:proofErr w:type="spellEnd"/>
          </w:p>
        </w:tc>
      </w:tr>
      <w:tr w:rsidR="00C97563" w:rsidRPr="00C97563">
        <w:tc>
          <w:tcPr>
            <w:tcW w:w="10489" w:type="dxa"/>
            <w:gridSpan w:val="2"/>
            <w:shd w:val="clear" w:color="auto" w:fill="auto"/>
          </w:tcPr>
          <w:p w:rsidR="00E63514" w:rsidRPr="00C97563" w:rsidRDefault="002F4C14" w:rsidP="002F4C14">
            <w:pPr>
              <w:tabs>
                <w:tab w:val="left" w:pos="195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17. Рыночные мультипликаторы: методы оценки, особенности применения.</w:t>
            </w:r>
          </w:p>
        </w:tc>
      </w:tr>
      <w:tr w:rsidR="00C97563" w:rsidRPr="00C97563">
        <w:tc>
          <w:tcPr>
            <w:tcW w:w="10489" w:type="dxa"/>
            <w:gridSpan w:val="2"/>
            <w:shd w:val="clear" w:color="auto" w:fill="auto"/>
          </w:tcPr>
          <w:p w:rsidR="00E63514" w:rsidRPr="00C97563" w:rsidRDefault="002F4C14" w:rsidP="002F4C14">
            <w:pPr>
              <w:tabs>
                <w:tab w:val="left" w:pos="195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18. Затратный подход в оценке бизнеса: проблематика и особенности применения.</w:t>
            </w:r>
          </w:p>
        </w:tc>
      </w:tr>
      <w:tr w:rsidR="00C97563" w:rsidRPr="00C97563">
        <w:tc>
          <w:tcPr>
            <w:tcW w:w="10489" w:type="dxa"/>
            <w:gridSpan w:val="2"/>
            <w:shd w:val="clear" w:color="auto" w:fill="auto"/>
          </w:tcPr>
          <w:p w:rsidR="00E63514" w:rsidRPr="00C97563" w:rsidRDefault="002F4C14" w:rsidP="002F4C14">
            <w:pPr>
              <w:tabs>
                <w:tab w:val="left" w:pos="195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19. Оценка стоимости компаний онлайн-бизнеса.</w:t>
            </w:r>
          </w:p>
        </w:tc>
      </w:tr>
      <w:tr w:rsidR="00C97563" w:rsidRPr="00C97563">
        <w:tc>
          <w:tcPr>
            <w:tcW w:w="10489" w:type="dxa"/>
            <w:gridSpan w:val="2"/>
            <w:shd w:val="clear" w:color="auto" w:fill="auto"/>
          </w:tcPr>
          <w:p w:rsidR="00E63514" w:rsidRPr="00C97563" w:rsidRDefault="002F4C14" w:rsidP="002F4C14">
            <w:pPr>
              <w:tabs>
                <w:tab w:val="left" w:pos="195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97563">
              <w:rPr>
                <w:sz w:val="24"/>
                <w:szCs w:val="24"/>
              </w:rPr>
              <w:t>20. Оценка бизнеса в сделках слияний и поглощений.</w:t>
            </w:r>
          </w:p>
        </w:tc>
      </w:tr>
    </w:tbl>
    <w:p w:rsidR="00E63514" w:rsidRDefault="00E63514">
      <w:pPr>
        <w:tabs>
          <w:tab w:val="left" w:pos="426"/>
        </w:tabs>
        <w:ind w:left="-284"/>
        <w:rPr>
          <w:sz w:val="24"/>
          <w:szCs w:val="24"/>
        </w:rPr>
      </w:pPr>
    </w:p>
    <w:p w:rsidR="00E63514" w:rsidRDefault="00E63514">
      <w:pPr>
        <w:ind w:left="-284"/>
        <w:rPr>
          <w:sz w:val="24"/>
          <w:szCs w:val="24"/>
        </w:rPr>
      </w:pPr>
    </w:p>
    <w:p w:rsidR="00E63514" w:rsidRDefault="00E63514">
      <w:pPr>
        <w:ind w:left="-284"/>
        <w:rPr>
          <w:sz w:val="24"/>
          <w:szCs w:val="24"/>
        </w:rPr>
      </w:pPr>
    </w:p>
    <w:p w:rsidR="00E63514" w:rsidRDefault="002F4C14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                                        Евсеева М.В.</w:t>
      </w:r>
    </w:p>
    <w:p w:rsidR="00E63514" w:rsidRDefault="002F4C14">
      <w:pPr>
        <w:ind w:left="-284"/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E63514" w:rsidRDefault="002F4C14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C97563">
        <w:rPr>
          <w:sz w:val="24"/>
          <w:szCs w:val="24"/>
        </w:rPr>
        <w:t>едрой</w:t>
      </w:r>
    </w:p>
    <w:p w:rsidR="00E63514" w:rsidRDefault="002F4C14">
      <w:pPr>
        <w:ind w:left="-284"/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Ткаченко И.Н.</w:t>
      </w:r>
      <w:r>
        <w:rPr>
          <w:sz w:val="24"/>
          <w:szCs w:val="24"/>
          <w:u w:val="single"/>
        </w:rPr>
        <w:t xml:space="preserve"> </w:t>
      </w:r>
    </w:p>
    <w:sectPr w:rsidR="00E63514" w:rsidSect="00E6351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26A9"/>
    <w:multiLevelType w:val="multilevel"/>
    <w:tmpl w:val="B6E88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58B4FF6"/>
    <w:multiLevelType w:val="multilevel"/>
    <w:tmpl w:val="C04CCB9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605249"/>
    <w:multiLevelType w:val="multilevel"/>
    <w:tmpl w:val="71786ED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514"/>
    <w:rsid w:val="001801BD"/>
    <w:rsid w:val="002F4C14"/>
    <w:rsid w:val="005C4886"/>
    <w:rsid w:val="00601128"/>
    <w:rsid w:val="00C97563"/>
    <w:rsid w:val="00CF4D0D"/>
    <w:rsid w:val="00E63514"/>
    <w:rsid w:val="00F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CAEC"/>
  <w15:docId w15:val="{52032306-0350-4ED9-A9EA-C2C1A6C1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E63514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uiPriority w:val="99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E63514"/>
    <w:rPr>
      <w:rFonts w:cs="Courier New"/>
    </w:rPr>
  </w:style>
  <w:style w:type="character" w:customStyle="1" w:styleId="ListLabel2">
    <w:name w:val="ListLabel 2"/>
    <w:qFormat/>
    <w:rsid w:val="00E63514"/>
    <w:rPr>
      <w:rFonts w:cs="Courier New"/>
    </w:rPr>
  </w:style>
  <w:style w:type="character" w:customStyle="1" w:styleId="ListLabel3">
    <w:name w:val="ListLabel 3"/>
    <w:qFormat/>
    <w:rsid w:val="00E63514"/>
    <w:rPr>
      <w:rFonts w:cs="Courier New"/>
    </w:rPr>
  </w:style>
  <w:style w:type="character" w:customStyle="1" w:styleId="ListLabel4">
    <w:name w:val="ListLabel 4"/>
    <w:qFormat/>
    <w:rsid w:val="00E63514"/>
    <w:rPr>
      <w:rFonts w:cs="Courier New"/>
    </w:rPr>
  </w:style>
  <w:style w:type="character" w:customStyle="1" w:styleId="ListLabel5">
    <w:name w:val="ListLabel 5"/>
    <w:qFormat/>
    <w:rsid w:val="00E63514"/>
    <w:rPr>
      <w:rFonts w:cs="Courier New"/>
    </w:rPr>
  </w:style>
  <w:style w:type="character" w:customStyle="1" w:styleId="ListLabel6">
    <w:name w:val="ListLabel 6"/>
    <w:qFormat/>
    <w:rsid w:val="00E63514"/>
    <w:rPr>
      <w:rFonts w:cs="Courier New"/>
    </w:rPr>
  </w:style>
  <w:style w:type="character" w:customStyle="1" w:styleId="ListLabel7">
    <w:name w:val="ListLabel 7"/>
    <w:qFormat/>
    <w:rsid w:val="00E63514"/>
    <w:rPr>
      <w:rFonts w:cs="Courier New"/>
    </w:rPr>
  </w:style>
  <w:style w:type="character" w:customStyle="1" w:styleId="ListLabel8">
    <w:name w:val="ListLabel 8"/>
    <w:qFormat/>
    <w:rsid w:val="00E63514"/>
    <w:rPr>
      <w:rFonts w:cs="Courier New"/>
    </w:rPr>
  </w:style>
  <w:style w:type="character" w:customStyle="1" w:styleId="ListLabel9">
    <w:name w:val="ListLabel 9"/>
    <w:qFormat/>
    <w:rsid w:val="00E63514"/>
    <w:rPr>
      <w:rFonts w:cs="Courier New"/>
    </w:rPr>
  </w:style>
  <w:style w:type="character" w:customStyle="1" w:styleId="ListLabel10">
    <w:name w:val="ListLabel 10"/>
    <w:qFormat/>
    <w:rsid w:val="00E63514"/>
    <w:rPr>
      <w:rFonts w:cs="Courier New"/>
    </w:rPr>
  </w:style>
  <w:style w:type="character" w:customStyle="1" w:styleId="ListLabel11">
    <w:name w:val="ListLabel 11"/>
    <w:qFormat/>
    <w:rsid w:val="00E63514"/>
    <w:rPr>
      <w:rFonts w:cs="Courier New"/>
    </w:rPr>
  </w:style>
  <w:style w:type="character" w:customStyle="1" w:styleId="ListLabel12">
    <w:name w:val="ListLabel 12"/>
    <w:qFormat/>
    <w:rsid w:val="00E63514"/>
    <w:rPr>
      <w:b/>
      <w:i w:val="0"/>
    </w:rPr>
  </w:style>
  <w:style w:type="character" w:customStyle="1" w:styleId="ListLabel13">
    <w:name w:val="ListLabel 13"/>
    <w:qFormat/>
    <w:rsid w:val="00E63514"/>
    <w:rPr>
      <w:color w:val="000000"/>
    </w:rPr>
  </w:style>
  <w:style w:type="character" w:customStyle="1" w:styleId="ListLabel14">
    <w:name w:val="ListLabel 14"/>
    <w:qFormat/>
    <w:rsid w:val="00E63514"/>
    <w:rPr>
      <w:rFonts w:cs="Courier New"/>
    </w:rPr>
  </w:style>
  <w:style w:type="character" w:customStyle="1" w:styleId="ListLabel15">
    <w:name w:val="ListLabel 15"/>
    <w:qFormat/>
    <w:rsid w:val="00E63514"/>
    <w:rPr>
      <w:rFonts w:cs="Courier New"/>
    </w:rPr>
  </w:style>
  <w:style w:type="character" w:customStyle="1" w:styleId="ListLabel16">
    <w:name w:val="ListLabel 16"/>
    <w:qFormat/>
    <w:rsid w:val="00E63514"/>
    <w:rPr>
      <w:rFonts w:cs="Courier New"/>
    </w:rPr>
  </w:style>
  <w:style w:type="character" w:customStyle="1" w:styleId="ListLabel17">
    <w:name w:val="ListLabel 17"/>
    <w:qFormat/>
    <w:rsid w:val="00E63514"/>
    <w:rPr>
      <w:spacing w:val="-1"/>
      <w:sz w:val="20"/>
      <w:szCs w:val="20"/>
    </w:rPr>
  </w:style>
  <w:style w:type="character" w:customStyle="1" w:styleId="ListLabel18">
    <w:name w:val="ListLabel 18"/>
    <w:qFormat/>
    <w:rsid w:val="00E63514"/>
    <w:rPr>
      <w:spacing w:val="-1"/>
      <w:sz w:val="20"/>
      <w:szCs w:val="20"/>
    </w:rPr>
  </w:style>
  <w:style w:type="character" w:customStyle="1" w:styleId="ListLabel19">
    <w:name w:val="ListLabel 19"/>
    <w:qFormat/>
    <w:rsid w:val="00E63514"/>
    <w:rPr>
      <w:sz w:val="22"/>
    </w:rPr>
  </w:style>
  <w:style w:type="character" w:customStyle="1" w:styleId="ListLabel20">
    <w:name w:val="ListLabel 20"/>
    <w:qFormat/>
    <w:rsid w:val="00E63514"/>
    <w:rPr>
      <w:b w:val="0"/>
      <w:i w:val="0"/>
      <w:sz w:val="20"/>
    </w:rPr>
  </w:style>
  <w:style w:type="character" w:customStyle="1" w:styleId="ListLabel21">
    <w:name w:val="ListLabel 21"/>
    <w:qFormat/>
    <w:rsid w:val="00E63514"/>
    <w:rPr>
      <w:spacing w:val="-1"/>
      <w:sz w:val="22"/>
    </w:rPr>
  </w:style>
  <w:style w:type="character" w:customStyle="1" w:styleId="ListLabel22">
    <w:name w:val="ListLabel 22"/>
    <w:qFormat/>
    <w:rsid w:val="00E63514"/>
    <w:rPr>
      <w:b w:val="0"/>
      <w:i w:val="0"/>
      <w:sz w:val="20"/>
    </w:rPr>
  </w:style>
  <w:style w:type="character" w:customStyle="1" w:styleId="ListLabel23">
    <w:name w:val="ListLabel 23"/>
    <w:qFormat/>
    <w:rsid w:val="00E63514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E63514"/>
    <w:rPr>
      <w:b w:val="0"/>
      <w:i w:val="0"/>
      <w:sz w:val="22"/>
    </w:rPr>
  </w:style>
  <w:style w:type="character" w:customStyle="1" w:styleId="ListLabel25">
    <w:name w:val="ListLabel 25"/>
    <w:qFormat/>
    <w:rsid w:val="00E63514"/>
    <w:rPr>
      <w:spacing w:val="-1"/>
      <w:sz w:val="22"/>
      <w:szCs w:val="22"/>
    </w:rPr>
  </w:style>
  <w:style w:type="character" w:customStyle="1" w:styleId="ListLabel26">
    <w:name w:val="ListLabel 26"/>
    <w:qFormat/>
    <w:rsid w:val="00E63514"/>
    <w:rPr>
      <w:sz w:val="22"/>
    </w:rPr>
  </w:style>
  <w:style w:type="character" w:customStyle="1" w:styleId="ListLabel27">
    <w:name w:val="ListLabel 27"/>
    <w:qFormat/>
    <w:rsid w:val="00E63514"/>
    <w:rPr>
      <w:sz w:val="20"/>
    </w:rPr>
  </w:style>
  <w:style w:type="character" w:customStyle="1" w:styleId="ListLabel28">
    <w:name w:val="ListLabel 28"/>
    <w:qFormat/>
    <w:rsid w:val="00E63514"/>
    <w:rPr>
      <w:b w:val="0"/>
      <w:i w:val="0"/>
      <w:sz w:val="22"/>
    </w:rPr>
  </w:style>
  <w:style w:type="character" w:customStyle="1" w:styleId="ListLabel29">
    <w:name w:val="ListLabel 29"/>
    <w:qFormat/>
    <w:rsid w:val="00E63514"/>
    <w:rPr>
      <w:spacing w:val="-1"/>
      <w:sz w:val="22"/>
      <w:szCs w:val="22"/>
    </w:rPr>
  </w:style>
  <w:style w:type="character" w:customStyle="1" w:styleId="ListLabel30">
    <w:name w:val="ListLabel 30"/>
    <w:qFormat/>
    <w:rsid w:val="00E63514"/>
    <w:rPr>
      <w:b w:val="0"/>
      <w:i w:val="0"/>
      <w:sz w:val="22"/>
    </w:rPr>
  </w:style>
  <w:style w:type="character" w:customStyle="1" w:styleId="ListLabel31">
    <w:name w:val="ListLabel 31"/>
    <w:qFormat/>
    <w:rsid w:val="00E63514"/>
    <w:rPr>
      <w:sz w:val="22"/>
    </w:rPr>
  </w:style>
  <w:style w:type="character" w:customStyle="1" w:styleId="ListLabel32">
    <w:name w:val="ListLabel 32"/>
    <w:qFormat/>
    <w:rsid w:val="00E63514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E63514"/>
    <w:rPr>
      <w:sz w:val="22"/>
    </w:rPr>
  </w:style>
  <w:style w:type="character" w:customStyle="1" w:styleId="ListLabel34">
    <w:name w:val="ListLabel 34"/>
    <w:qFormat/>
    <w:rsid w:val="00E63514"/>
    <w:rPr>
      <w:b/>
      <w:sz w:val="22"/>
      <w:szCs w:val="22"/>
    </w:rPr>
  </w:style>
  <w:style w:type="character" w:customStyle="1" w:styleId="ListLabel35">
    <w:name w:val="ListLabel 35"/>
    <w:qFormat/>
    <w:rsid w:val="00E63514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E63514"/>
    <w:rPr>
      <w:rFonts w:cs="Times New Roman"/>
      <w:sz w:val="22"/>
    </w:rPr>
  </w:style>
  <w:style w:type="character" w:customStyle="1" w:styleId="ListLabel37">
    <w:name w:val="ListLabel 37"/>
    <w:qFormat/>
    <w:rsid w:val="00E63514"/>
    <w:rPr>
      <w:rFonts w:cs="Times New Roman"/>
    </w:rPr>
  </w:style>
  <w:style w:type="character" w:customStyle="1" w:styleId="ListLabel38">
    <w:name w:val="ListLabel 38"/>
    <w:qFormat/>
    <w:rsid w:val="00E63514"/>
    <w:rPr>
      <w:rFonts w:cs="Times New Roman"/>
    </w:rPr>
  </w:style>
  <w:style w:type="character" w:customStyle="1" w:styleId="ListLabel39">
    <w:name w:val="ListLabel 39"/>
    <w:qFormat/>
    <w:rsid w:val="00E63514"/>
    <w:rPr>
      <w:rFonts w:cs="Times New Roman"/>
    </w:rPr>
  </w:style>
  <w:style w:type="character" w:customStyle="1" w:styleId="ListLabel40">
    <w:name w:val="ListLabel 40"/>
    <w:qFormat/>
    <w:rsid w:val="00E63514"/>
    <w:rPr>
      <w:rFonts w:cs="Times New Roman"/>
    </w:rPr>
  </w:style>
  <w:style w:type="character" w:customStyle="1" w:styleId="ListLabel41">
    <w:name w:val="ListLabel 41"/>
    <w:qFormat/>
    <w:rsid w:val="00E63514"/>
    <w:rPr>
      <w:rFonts w:cs="Times New Roman"/>
    </w:rPr>
  </w:style>
  <w:style w:type="character" w:customStyle="1" w:styleId="ListLabel42">
    <w:name w:val="ListLabel 42"/>
    <w:qFormat/>
    <w:rsid w:val="00E63514"/>
    <w:rPr>
      <w:rFonts w:cs="Times New Roman"/>
    </w:rPr>
  </w:style>
  <w:style w:type="character" w:customStyle="1" w:styleId="ListLabel43">
    <w:name w:val="ListLabel 43"/>
    <w:qFormat/>
    <w:rsid w:val="00E63514"/>
    <w:rPr>
      <w:rFonts w:cs="Times New Roman"/>
    </w:rPr>
  </w:style>
  <w:style w:type="character" w:customStyle="1" w:styleId="ListLabel44">
    <w:name w:val="ListLabel 44"/>
    <w:qFormat/>
    <w:rsid w:val="00E63514"/>
    <w:rPr>
      <w:spacing w:val="-1"/>
      <w:sz w:val="22"/>
    </w:rPr>
  </w:style>
  <w:style w:type="character" w:customStyle="1" w:styleId="ListLabel45">
    <w:name w:val="ListLabel 45"/>
    <w:qFormat/>
    <w:rsid w:val="00E63514"/>
    <w:rPr>
      <w:sz w:val="22"/>
    </w:rPr>
  </w:style>
  <w:style w:type="character" w:customStyle="1" w:styleId="ListLabel46">
    <w:name w:val="ListLabel 46"/>
    <w:qFormat/>
    <w:rsid w:val="00E63514"/>
    <w:rPr>
      <w:b w:val="0"/>
      <w:color w:val="auto"/>
      <w:sz w:val="22"/>
    </w:rPr>
  </w:style>
  <w:style w:type="character" w:customStyle="1" w:styleId="ListLabel47">
    <w:name w:val="ListLabel 47"/>
    <w:qFormat/>
    <w:rsid w:val="00E63514"/>
    <w:rPr>
      <w:b w:val="0"/>
      <w:color w:val="auto"/>
      <w:sz w:val="22"/>
    </w:rPr>
  </w:style>
  <w:style w:type="character" w:customStyle="1" w:styleId="ListLabel48">
    <w:name w:val="ListLabel 48"/>
    <w:qFormat/>
    <w:rsid w:val="00E63514"/>
    <w:rPr>
      <w:kern w:val="2"/>
    </w:rPr>
  </w:style>
  <w:style w:type="character" w:customStyle="1" w:styleId="ListLabel49">
    <w:name w:val="ListLabel 49"/>
    <w:qFormat/>
    <w:rsid w:val="00E63514"/>
    <w:rPr>
      <w:iCs/>
      <w:color w:val="0000FF"/>
      <w:u w:val="single"/>
    </w:rPr>
  </w:style>
  <w:style w:type="character" w:customStyle="1" w:styleId="ListLabel50">
    <w:name w:val="ListLabel 50"/>
    <w:qFormat/>
    <w:rsid w:val="00E63514"/>
    <w:rPr>
      <w:sz w:val="22"/>
      <w:szCs w:val="22"/>
    </w:rPr>
  </w:style>
  <w:style w:type="character" w:customStyle="1" w:styleId="ListLabel51">
    <w:name w:val="ListLabel 51"/>
    <w:qFormat/>
    <w:rsid w:val="00E63514"/>
    <w:rPr>
      <w:iCs/>
    </w:rPr>
  </w:style>
  <w:style w:type="character" w:customStyle="1" w:styleId="ListLabel52">
    <w:name w:val="ListLabel 52"/>
    <w:qFormat/>
    <w:rsid w:val="00E63514"/>
    <w:rPr>
      <w:b w:val="0"/>
      <w:color w:val="auto"/>
      <w:sz w:val="22"/>
    </w:rPr>
  </w:style>
  <w:style w:type="character" w:customStyle="1" w:styleId="ListLabel53">
    <w:name w:val="ListLabel 53"/>
    <w:qFormat/>
    <w:rsid w:val="00E63514"/>
    <w:rPr>
      <w:b w:val="0"/>
      <w:color w:val="auto"/>
      <w:sz w:val="22"/>
    </w:rPr>
  </w:style>
  <w:style w:type="character" w:customStyle="1" w:styleId="ListLabel54">
    <w:name w:val="ListLabel 54"/>
    <w:qFormat/>
    <w:rsid w:val="00E63514"/>
    <w:rPr>
      <w:sz w:val="22"/>
      <w:szCs w:val="22"/>
    </w:rPr>
  </w:style>
  <w:style w:type="character" w:customStyle="1" w:styleId="ListLabel55">
    <w:name w:val="ListLabel 55"/>
    <w:qFormat/>
    <w:rsid w:val="00E63514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E63514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E6351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  <w:pPr>
      <w:overflowPunct w:val="0"/>
    </w:pPr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119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45087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E98CE43E-C574-494F-9BB7-45D4B473567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26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5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596B4-804E-414F-8291-BE0A4E53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880</Words>
  <Characters>5016</Characters>
  <Application>Microsoft Office Word</Application>
  <DocSecurity>0</DocSecurity>
  <Lines>41</Lines>
  <Paragraphs>11</Paragraphs>
  <ScaleCrop>false</ScaleCrop>
  <Company>Microsoft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56</cp:revision>
  <cp:lastPrinted>2019-02-15T10:04:00Z</cp:lastPrinted>
  <dcterms:created xsi:type="dcterms:W3CDTF">2019-02-15T10:16:00Z</dcterms:created>
  <dcterms:modified xsi:type="dcterms:W3CDTF">2019-07-08T09:03:00Z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